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CB" w:rsidRDefault="00C358CB" w:rsidP="00C358CB">
      <w:pPr>
        <w:spacing w:after="0"/>
      </w:pPr>
      <w:r w:rsidRPr="00C358CB">
        <w:t xml:space="preserve">To His Excellency Ayatollah Sayed ‘Ali Khamenei </w:t>
      </w:r>
    </w:p>
    <w:p w:rsidR="00C358CB" w:rsidRDefault="00C358CB" w:rsidP="00C358CB">
      <w:pPr>
        <w:spacing w:after="0"/>
      </w:pPr>
      <w:r w:rsidRPr="00C358CB">
        <w:t xml:space="preserve">Supreme Leader of the Islamic Republic of Iran  </w:t>
      </w:r>
    </w:p>
    <w:p w:rsidR="00C358CB" w:rsidRPr="00B9114F" w:rsidRDefault="00C358CB" w:rsidP="00C358CB">
      <w:pPr>
        <w:spacing w:after="0"/>
        <w:rPr>
          <w:lang w:val="fr-FR"/>
        </w:rPr>
      </w:pPr>
      <w:r w:rsidRPr="00B9114F">
        <w:rPr>
          <w:lang w:val="fr-FR"/>
        </w:rPr>
        <w:t xml:space="preserve">Email: </w:t>
      </w:r>
      <w:hyperlink r:id="rId11" w:history="1">
        <w:r w:rsidRPr="00B9114F">
          <w:rPr>
            <w:rStyle w:val="Hyperlink"/>
            <w:lang w:val="fr-FR"/>
          </w:rPr>
          <w:t>info_leader@leader.ir</w:t>
        </w:r>
      </w:hyperlink>
      <w:r w:rsidRPr="00B9114F">
        <w:rPr>
          <w:lang w:val="fr-FR"/>
        </w:rPr>
        <w:t xml:space="preserve"> </w:t>
      </w:r>
    </w:p>
    <w:p w:rsidR="00C358CB" w:rsidRPr="00B9114F" w:rsidRDefault="00C358CB" w:rsidP="00C358CB">
      <w:pPr>
        <w:spacing w:after="0"/>
        <w:rPr>
          <w:lang w:val="fr-FR"/>
        </w:rPr>
      </w:pPr>
    </w:p>
    <w:p w:rsidR="000E283A" w:rsidRPr="00B9114F" w:rsidRDefault="000E283A" w:rsidP="00C358CB">
      <w:pPr>
        <w:spacing w:after="0"/>
        <w:rPr>
          <w:lang w:val="fr-FR"/>
        </w:rPr>
      </w:pPr>
    </w:p>
    <w:p w:rsidR="00C358CB" w:rsidRPr="00B9114F" w:rsidRDefault="00C358CB" w:rsidP="00C358CB">
      <w:pPr>
        <w:spacing w:after="0"/>
        <w:rPr>
          <w:lang w:val="fr-FR"/>
        </w:rPr>
      </w:pPr>
    </w:p>
    <w:p w:rsidR="009333ED" w:rsidRPr="0003006E" w:rsidRDefault="0003006E" w:rsidP="00C358CB">
      <w:pPr>
        <w:rPr>
          <w:b/>
          <w:bCs/>
          <w:color w:val="FF0000"/>
        </w:rPr>
      </w:pPr>
      <w:r>
        <w:rPr>
          <w:b/>
          <w:bCs/>
          <w:color w:val="FF0000"/>
        </w:rPr>
        <w:t>[Date]</w:t>
      </w:r>
    </w:p>
    <w:p w:rsidR="0003006E" w:rsidRDefault="0003006E" w:rsidP="0003006E">
      <w:pPr>
        <w:rPr>
          <w:b/>
          <w:bCs/>
        </w:rPr>
      </w:pPr>
      <w:r>
        <w:rPr>
          <w:b/>
          <w:bCs/>
        </w:rPr>
        <w:t>Freedom for Iranian teacher union leader Esmail Abdi</w:t>
      </w:r>
    </w:p>
    <w:p w:rsidR="0003006E" w:rsidRDefault="000E283A" w:rsidP="0003006E">
      <w:r>
        <w:t>Excellency</w:t>
      </w:r>
      <w:r w:rsidR="0003006E">
        <w:t>,</w:t>
      </w:r>
    </w:p>
    <w:p w:rsidR="000E283A" w:rsidRDefault="0003006E" w:rsidP="00CF197E">
      <w:pPr>
        <w:rPr>
          <w:rFonts w:cs="Calibri"/>
          <w:color w:val="000000"/>
          <w:shd w:val="clear" w:color="auto" w:fill="FFFFFF"/>
        </w:rPr>
      </w:pPr>
      <w:r>
        <w:rPr>
          <w:b/>
          <w:bCs/>
          <w:color w:val="FF0000"/>
        </w:rPr>
        <w:t>[Name of your organisation]</w:t>
      </w:r>
      <w:r>
        <w:rPr>
          <w:color w:val="FF0000"/>
        </w:rPr>
        <w:t xml:space="preserve"> </w:t>
      </w:r>
      <w:r w:rsidR="000E283A" w:rsidRPr="00CF197E">
        <w:rPr>
          <w:rFonts w:cs="Calibri"/>
          <w:color w:val="000000"/>
          <w:shd w:val="clear" w:color="auto" w:fill="FFFFFF"/>
        </w:rPr>
        <w:t>condemn</w:t>
      </w:r>
      <w:r w:rsidR="000E283A">
        <w:rPr>
          <w:rFonts w:cs="Calibri"/>
          <w:color w:val="000000"/>
          <w:shd w:val="clear" w:color="auto" w:fill="FFFFFF"/>
        </w:rPr>
        <w:t>s</w:t>
      </w:r>
      <w:r w:rsidR="000E283A" w:rsidRPr="00CF197E">
        <w:rPr>
          <w:rFonts w:cs="Calibri"/>
          <w:color w:val="000000"/>
          <w:shd w:val="clear" w:color="auto" w:fill="FFFFFF"/>
        </w:rPr>
        <w:t xml:space="preserve"> the six-year jail sentence and the harsh detention conditions imposed on Esmail Abdi, a leader of the Tehran Teacher Trade Association. </w:t>
      </w:r>
      <w:r w:rsidR="000E283A">
        <w:rPr>
          <w:lang w:val="en"/>
        </w:rPr>
        <w:t>Mr.</w:t>
      </w:r>
      <w:r w:rsidR="000E283A" w:rsidRPr="00954ECE">
        <w:rPr>
          <w:lang w:val="en"/>
        </w:rPr>
        <w:t xml:space="preserve"> Abdi </w:t>
      </w:r>
      <w:r w:rsidR="00B9114F">
        <w:rPr>
          <w:lang w:val="en"/>
        </w:rPr>
        <w:t>was</w:t>
      </w:r>
      <w:r w:rsidR="000E283A" w:rsidRPr="00954ECE">
        <w:rPr>
          <w:lang w:val="en"/>
        </w:rPr>
        <w:t xml:space="preserve"> </w:t>
      </w:r>
      <w:r w:rsidR="000E283A" w:rsidRPr="00954ECE">
        <w:rPr>
          <w:rFonts w:cs="Calibri"/>
          <w:color w:val="000000"/>
          <w:shd w:val="clear" w:color="auto" w:fill="FFFFFF"/>
        </w:rPr>
        <w:t xml:space="preserve">sentenced last October to six years in jail on false charges </w:t>
      </w:r>
      <w:r w:rsidR="000E283A" w:rsidRPr="00954ECE">
        <w:t>by Branch 36 of the Appeal Court of Tehran</w:t>
      </w:r>
      <w:r w:rsidR="000E283A" w:rsidRPr="00954ECE">
        <w:rPr>
          <w:lang w:val="en"/>
        </w:rPr>
        <w:t>.</w:t>
      </w:r>
    </w:p>
    <w:p w:rsidR="000E283A" w:rsidRDefault="000E283A" w:rsidP="000E283A">
      <w:pPr>
        <w:rPr>
          <w:rFonts w:cs="Calibri"/>
          <w:color w:val="000000"/>
          <w:shd w:val="clear" w:color="auto" w:fill="FFFFFF"/>
        </w:rPr>
      </w:pPr>
      <w:r w:rsidRPr="00CF197E">
        <w:rPr>
          <w:rFonts w:cs="Calibri"/>
          <w:color w:val="000000"/>
          <w:shd w:val="clear" w:color="auto" w:fill="FFFFFF"/>
        </w:rPr>
        <w:t>Mr</w:t>
      </w:r>
      <w:r>
        <w:rPr>
          <w:rFonts w:cs="Calibri"/>
          <w:color w:val="000000"/>
          <w:shd w:val="clear" w:color="auto" w:fill="FFFFFF"/>
        </w:rPr>
        <w:t>.</w:t>
      </w:r>
      <w:r w:rsidRPr="00CF197E">
        <w:rPr>
          <w:rFonts w:cs="Calibri"/>
          <w:color w:val="000000"/>
          <w:shd w:val="clear" w:color="auto" w:fill="FFFFFF"/>
        </w:rPr>
        <w:t xml:space="preserve"> Abdi has been on hunger strike since 30 April</w:t>
      </w:r>
      <w:r>
        <w:rPr>
          <w:rFonts w:cs="Calibri"/>
          <w:color w:val="000000"/>
          <w:shd w:val="clear" w:color="auto" w:fill="FFFFFF"/>
        </w:rPr>
        <w:t xml:space="preserve"> </w:t>
      </w:r>
      <w:r w:rsidRPr="0046609C">
        <w:rPr>
          <w:rFonts w:cs="Calibri"/>
          <w:color w:val="000000"/>
          <w:shd w:val="clear" w:color="auto" w:fill="FFFFFF"/>
        </w:rPr>
        <w:t xml:space="preserve">to protest the continued, unlawful repression of teachers and human rights defenders and the lack of </w:t>
      </w:r>
      <w:r>
        <w:rPr>
          <w:rFonts w:cs="Calibri"/>
          <w:color w:val="000000"/>
          <w:shd w:val="clear" w:color="auto" w:fill="FFFFFF"/>
        </w:rPr>
        <w:t xml:space="preserve">independence of </w:t>
      </w:r>
      <w:r w:rsidR="00B9114F">
        <w:rPr>
          <w:rFonts w:cs="Calibri"/>
          <w:color w:val="000000"/>
          <w:shd w:val="clear" w:color="auto" w:fill="FFFFFF"/>
        </w:rPr>
        <w:t>the judiciary</w:t>
      </w:r>
      <w:r>
        <w:rPr>
          <w:rFonts w:cs="Calibri"/>
          <w:color w:val="000000"/>
          <w:shd w:val="clear" w:color="auto" w:fill="FFFFFF"/>
        </w:rPr>
        <w:t xml:space="preserve"> in Iran. Reports also show that Mr. A</w:t>
      </w:r>
      <w:r w:rsidRPr="0046609C">
        <w:rPr>
          <w:rFonts w:cs="Calibri"/>
          <w:color w:val="000000"/>
          <w:shd w:val="clear" w:color="auto" w:fill="FFFFFF"/>
        </w:rPr>
        <w:t xml:space="preserve">bdi is kept in harsh detention conditions </w:t>
      </w:r>
      <w:r w:rsidRPr="002853CE">
        <w:rPr>
          <w:rFonts w:cs="Calibri"/>
          <w:color w:val="000000"/>
          <w:shd w:val="clear" w:color="auto" w:fill="FFFFFF"/>
        </w:rPr>
        <w:t xml:space="preserve">in </w:t>
      </w:r>
      <w:r>
        <w:rPr>
          <w:rFonts w:cs="Calibri"/>
          <w:color w:val="000000"/>
          <w:shd w:val="clear" w:color="auto" w:fill="FFFFFF"/>
        </w:rPr>
        <w:t xml:space="preserve">the </w:t>
      </w:r>
      <w:r w:rsidRPr="002853CE">
        <w:rPr>
          <w:rFonts w:cs="Calibri"/>
          <w:color w:val="000000"/>
          <w:shd w:val="clear" w:color="auto" w:fill="FFFFFF"/>
        </w:rPr>
        <w:t xml:space="preserve">notorious Evin </w:t>
      </w:r>
      <w:r>
        <w:rPr>
          <w:rFonts w:cs="Calibri"/>
          <w:color w:val="000000"/>
          <w:shd w:val="clear" w:color="auto" w:fill="FFFFFF"/>
        </w:rPr>
        <w:t xml:space="preserve">prison and that he is </w:t>
      </w:r>
      <w:r w:rsidR="00B9114F">
        <w:rPr>
          <w:rFonts w:cs="Calibri"/>
          <w:color w:val="000000"/>
          <w:shd w:val="clear" w:color="auto" w:fill="FFFFFF"/>
        </w:rPr>
        <w:t xml:space="preserve">being </w:t>
      </w:r>
      <w:r w:rsidRPr="0046609C">
        <w:rPr>
          <w:rFonts w:cs="Calibri"/>
          <w:color w:val="000000"/>
          <w:shd w:val="clear" w:color="auto" w:fill="FFFFFF"/>
        </w:rPr>
        <w:t>denied communication with his family and lawyer.</w:t>
      </w:r>
      <w:r>
        <w:rPr>
          <w:rFonts w:cs="Calibri"/>
          <w:color w:val="000000"/>
          <w:shd w:val="clear" w:color="auto" w:fill="FFFFFF"/>
        </w:rPr>
        <w:t xml:space="preserve"> We</w:t>
      </w:r>
      <w:r w:rsidRPr="00CF197E">
        <w:rPr>
          <w:rFonts w:cs="Calibri"/>
          <w:color w:val="000000"/>
          <w:shd w:val="clear" w:color="auto" w:fill="FFFFFF"/>
        </w:rPr>
        <w:t xml:space="preserve"> have serious concerns about </w:t>
      </w:r>
      <w:r>
        <w:rPr>
          <w:rFonts w:cs="Calibri"/>
          <w:color w:val="000000"/>
          <w:shd w:val="clear" w:color="auto" w:fill="FFFFFF"/>
        </w:rPr>
        <w:t xml:space="preserve">his </w:t>
      </w:r>
      <w:r w:rsidRPr="00CF197E">
        <w:rPr>
          <w:rFonts w:cs="Calibri"/>
          <w:color w:val="000000"/>
          <w:shd w:val="clear" w:color="auto" w:fill="FFFFFF"/>
        </w:rPr>
        <w:t>safety and wellbeing</w:t>
      </w:r>
      <w:r>
        <w:rPr>
          <w:rFonts w:cs="Calibri"/>
          <w:color w:val="000000"/>
          <w:shd w:val="clear" w:color="auto" w:fill="FFFFFF"/>
        </w:rPr>
        <w:t>.</w:t>
      </w:r>
    </w:p>
    <w:p w:rsidR="000E283A" w:rsidRDefault="000E283A" w:rsidP="00CF197E">
      <w:pPr>
        <w:rPr>
          <w:rFonts w:cs="Calibri"/>
          <w:color w:val="000000"/>
          <w:shd w:val="clear" w:color="auto" w:fill="FFFFFF"/>
        </w:rPr>
      </w:pPr>
      <w:bookmarkStart w:id="0" w:name="_Hlk482881796"/>
      <w:r>
        <w:rPr>
          <w:b/>
          <w:bCs/>
          <w:color w:val="FF0000"/>
        </w:rPr>
        <w:t>[Name of your organisation]</w:t>
      </w:r>
      <w:r w:rsidR="00CF197E" w:rsidRPr="00CF197E">
        <w:rPr>
          <w:rFonts w:cs="Calibri"/>
          <w:color w:val="000000"/>
          <w:shd w:val="clear" w:color="auto" w:fill="FFFFFF"/>
        </w:rPr>
        <w:t xml:space="preserve"> urge</w:t>
      </w:r>
      <w:r>
        <w:rPr>
          <w:rFonts w:cs="Calibri"/>
          <w:color w:val="000000"/>
          <w:shd w:val="clear" w:color="auto" w:fill="FFFFFF"/>
        </w:rPr>
        <w:t>s</w:t>
      </w:r>
      <w:r w:rsidR="00CF197E" w:rsidRPr="00CF197E">
        <w:rPr>
          <w:rFonts w:cs="Calibri"/>
          <w:color w:val="000000"/>
          <w:shd w:val="clear" w:color="auto" w:fill="FFFFFF"/>
        </w:rPr>
        <w:t xml:space="preserve"> the Iranian authorities</w:t>
      </w:r>
      <w:r>
        <w:rPr>
          <w:rFonts w:cs="Calibri"/>
          <w:color w:val="000000"/>
          <w:shd w:val="clear" w:color="auto" w:fill="FFFFFF"/>
        </w:rPr>
        <w:t xml:space="preserve"> to:</w:t>
      </w:r>
    </w:p>
    <w:p w:rsidR="000E283A" w:rsidRDefault="000E283A" w:rsidP="000E283A">
      <w:pPr>
        <w:numPr>
          <w:ilvl w:val="0"/>
          <w:numId w:val="2"/>
        </w:numPr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d</w:t>
      </w:r>
      <w:r w:rsidR="00CF197E" w:rsidRPr="00CF197E">
        <w:rPr>
          <w:rFonts w:cs="Calibri"/>
          <w:color w:val="000000"/>
          <w:shd w:val="clear" w:color="auto" w:fill="FFFFFF"/>
        </w:rPr>
        <w:t>rop the unfounded charges against Mr</w:t>
      </w:r>
      <w:r>
        <w:rPr>
          <w:rFonts w:cs="Calibri"/>
          <w:color w:val="000000"/>
          <w:shd w:val="clear" w:color="auto" w:fill="FFFFFF"/>
        </w:rPr>
        <w:t>.</w:t>
      </w:r>
      <w:r w:rsidR="00CF197E" w:rsidRPr="00CF197E">
        <w:rPr>
          <w:rFonts w:cs="Calibri"/>
          <w:color w:val="000000"/>
          <w:shd w:val="clear" w:color="auto" w:fill="FFFFFF"/>
        </w:rPr>
        <w:t xml:space="preserve"> Abdi and take all necessary measures for his immediate and unconditional </w:t>
      </w:r>
      <w:r>
        <w:rPr>
          <w:rFonts w:cs="Calibri"/>
          <w:color w:val="000000"/>
          <w:shd w:val="clear" w:color="auto" w:fill="FFFFFF"/>
        </w:rPr>
        <w:t>release;</w:t>
      </w:r>
    </w:p>
    <w:p w:rsidR="000E283A" w:rsidRDefault="000E283A" w:rsidP="000E283A">
      <w:pPr>
        <w:numPr>
          <w:ilvl w:val="0"/>
          <w:numId w:val="2"/>
        </w:numPr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 xml:space="preserve">Respect the fundamental human and trade unions rights </w:t>
      </w:r>
      <w:r w:rsidR="00B9114F">
        <w:rPr>
          <w:rFonts w:cs="Calibri"/>
          <w:color w:val="000000"/>
          <w:shd w:val="clear" w:color="auto" w:fill="FFFFFF"/>
        </w:rPr>
        <w:t>of</w:t>
      </w:r>
      <w:bookmarkStart w:id="1" w:name="_GoBack"/>
      <w:bookmarkEnd w:id="1"/>
      <w:r>
        <w:rPr>
          <w:rFonts w:cs="Calibri"/>
          <w:color w:val="000000"/>
          <w:shd w:val="clear" w:color="auto" w:fill="FFFFFF"/>
        </w:rPr>
        <w:t xml:space="preserve"> all Iranian workers and public servants.</w:t>
      </w:r>
    </w:p>
    <w:bookmarkEnd w:id="0"/>
    <w:p w:rsidR="0003006E" w:rsidRDefault="0003006E" w:rsidP="0003006E">
      <w:pPr>
        <w:rPr>
          <w:lang w:val="en-GB"/>
        </w:rPr>
      </w:pPr>
      <w:r>
        <w:rPr>
          <w:lang w:val="en-GB"/>
        </w:rPr>
        <w:t>Yours sincerely,</w:t>
      </w:r>
    </w:p>
    <w:p w:rsidR="00C358CB" w:rsidRPr="009333ED" w:rsidRDefault="00C358CB" w:rsidP="0003006E">
      <w:pPr>
        <w:ind w:right="-143"/>
        <w:rPr>
          <w:lang w:val="en-GB"/>
        </w:rPr>
      </w:pPr>
    </w:p>
    <w:sectPr w:rsidR="00C358CB" w:rsidRPr="00933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F0E" w:rsidRDefault="007C4F0E" w:rsidP="007476FE">
      <w:pPr>
        <w:spacing w:after="0" w:line="240" w:lineRule="auto"/>
      </w:pPr>
      <w:r>
        <w:separator/>
      </w:r>
    </w:p>
  </w:endnote>
  <w:endnote w:type="continuationSeparator" w:id="0">
    <w:p w:rsidR="007C4F0E" w:rsidRDefault="007C4F0E" w:rsidP="0074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F0E" w:rsidRDefault="007C4F0E" w:rsidP="007476FE">
      <w:pPr>
        <w:spacing w:after="0" w:line="240" w:lineRule="auto"/>
      </w:pPr>
      <w:r>
        <w:separator/>
      </w:r>
    </w:p>
  </w:footnote>
  <w:footnote w:type="continuationSeparator" w:id="0">
    <w:p w:rsidR="007C4F0E" w:rsidRDefault="007C4F0E" w:rsidP="00747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76F"/>
    <w:multiLevelType w:val="hybridMultilevel"/>
    <w:tmpl w:val="49ACB126"/>
    <w:lvl w:ilvl="0" w:tplc="A0241C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507B8"/>
    <w:multiLevelType w:val="hybridMultilevel"/>
    <w:tmpl w:val="A31A8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829"/>
    <w:rsid w:val="0003006E"/>
    <w:rsid w:val="000A6086"/>
    <w:rsid w:val="000E283A"/>
    <w:rsid w:val="00116280"/>
    <w:rsid w:val="001A1AE3"/>
    <w:rsid w:val="00353275"/>
    <w:rsid w:val="003C33CE"/>
    <w:rsid w:val="004F296B"/>
    <w:rsid w:val="00583829"/>
    <w:rsid w:val="005C0587"/>
    <w:rsid w:val="00630D2E"/>
    <w:rsid w:val="006A3E29"/>
    <w:rsid w:val="006F42BC"/>
    <w:rsid w:val="0071376F"/>
    <w:rsid w:val="007476FE"/>
    <w:rsid w:val="007C4F0E"/>
    <w:rsid w:val="00853B75"/>
    <w:rsid w:val="008B4848"/>
    <w:rsid w:val="009333ED"/>
    <w:rsid w:val="009714EF"/>
    <w:rsid w:val="00B9114F"/>
    <w:rsid w:val="00C06A52"/>
    <w:rsid w:val="00C358CB"/>
    <w:rsid w:val="00CE647E"/>
    <w:rsid w:val="00CF197E"/>
    <w:rsid w:val="00FC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2A3475B"/>
  <w15:chartTrackingRefBased/>
  <w15:docId w15:val="{167051C7-4041-4166-B949-15ADE02E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A1AE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AE3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AE3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AE3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AE3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AE3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AE3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AE3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AE3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AE3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A1AE3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1A1AE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1A1AE3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1A1AE3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1A1AE3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1A1AE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1A1AE3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1A1AE3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A1AE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A1AE3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1A1AE3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AE3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1A1AE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A1AE3"/>
    <w:rPr>
      <w:b/>
      <w:bCs/>
    </w:rPr>
  </w:style>
  <w:style w:type="character" w:styleId="Emphasis">
    <w:name w:val="Emphasis"/>
    <w:uiPriority w:val="20"/>
    <w:qFormat/>
    <w:rsid w:val="001A1AE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A1A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1A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A1AE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1A1AE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A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1A1AE3"/>
    <w:rPr>
      <w:b/>
      <w:bCs/>
      <w:i/>
      <w:iCs/>
    </w:rPr>
  </w:style>
  <w:style w:type="character" w:styleId="SubtleEmphasis">
    <w:name w:val="Subtle Emphasis"/>
    <w:uiPriority w:val="19"/>
    <w:qFormat/>
    <w:rsid w:val="001A1AE3"/>
    <w:rPr>
      <w:i/>
      <w:iCs/>
    </w:rPr>
  </w:style>
  <w:style w:type="character" w:styleId="IntenseEmphasis">
    <w:name w:val="Intense Emphasis"/>
    <w:uiPriority w:val="21"/>
    <w:qFormat/>
    <w:rsid w:val="001A1AE3"/>
    <w:rPr>
      <w:b/>
      <w:bCs/>
    </w:rPr>
  </w:style>
  <w:style w:type="character" w:styleId="SubtleReference">
    <w:name w:val="Subtle Reference"/>
    <w:uiPriority w:val="31"/>
    <w:qFormat/>
    <w:rsid w:val="001A1AE3"/>
    <w:rPr>
      <w:smallCaps/>
    </w:rPr>
  </w:style>
  <w:style w:type="character" w:styleId="IntenseReference">
    <w:name w:val="Intense Reference"/>
    <w:uiPriority w:val="32"/>
    <w:qFormat/>
    <w:rsid w:val="001A1AE3"/>
    <w:rPr>
      <w:smallCaps/>
      <w:spacing w:val="5"/>
      <w:u w:val="single"/>
    </w:rPr>
  </w:style>
  <w:style w:type="character" w:styleId="BookTitle">
    <w:name w:val="Book Title"/>
    <w:uiPriority w:val="33"/>
    <w:qFormat/>
    <w:rsid w:val="001A1AE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AE3"/>
    <w:pPr>
      <w:outlineLvl w:val="9"/>
    </w:pPr>
    <w:rPr>
      <w:lang w:bidi="en-US"/>
    </w:rPr>
  </w:style>
  <w:style w:type="character" w:styleId="Hyperlink">
    <w:name w:val="Hyperlink"/>
    <w:rsid w:val="005838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83829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HeaderChar">
    <w:name w:val="Header Char"/>
    <w:link w:val="Header"/>
    <w:uiPriority w:val="99"/>
    <w:rsid w:val="00583829"/>
    <w:rPr>
      <w:rFonts w:ascii="Tahoma" w:eastAsia="Times New Roman" w:hAnsi="Tahoma" w:cs="Tahoma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58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uiPriority w:val="99"/>
    <w:semiHidden/>
    <w:unhideWhenUsed/>
    <w:rsid w:val="007476FE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747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7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3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47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5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44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97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_leader@leader.i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http://portal/_cts/EIDocument/8b5470c660bc9b5ccustomXsn.xsn</xsnLocation>
  <cached>True</cached>
  <openByDefault>True</openByDefault>
  <xsnScope>http://portal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I Document" ma:contentTypeID="0x010100AA2F8202531E2B479DC903BD7BCD5C3F00E04239BAE3CFF643A8203BF81E96DC51" ma:contentTypeVersion="53" ma:contentTypeDescription="" ma:contentTypeScope="" ma:versionID="3ecdb67ee59564c7ec43419591cb38be">
  <xsd:schema xmlns:xsd="http://www.w3.org/2001/XMLSchema" xmlns:xs="http://www.w3.org/2001/XMLSchema" xmlns:p="http://schemas.microsoft.com/office/2006/metadata/properties" xmlns:ns2="db13979b-e751-4565-a77b-71e7edb4f069" targetNamespace="http://schemas.microsoft.com/office/2006/metadata/properties" ma:root="true" ma:fieldsID="68c9f9e723ff3b8d29c1e4b1699411ec" ns2:_="">
    <xsd:import namespace="db13979b-e751-4565-a77b-71e7edb4f069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DocumentLanguage" minOccurs="0"/>
                <xsd:element ref="ns2:AvailableOnWebsite" minOccurs="0"/>
                <xsd:element ref="ns2:EIRegion" minOccurs="0"/>
                <xsd:element ref="ns2:EIUnit" minOccurs="0"/>
                <xsd:element ref="ns2:EIOrgan" minOccurs="0"/>
                <xsd:element ref="ns2:EI_x0020_Event" minOccurs="0"/>
                <xsd:element ref="ns2:EITopic" minOccurs="0"/>
                <xsd:element ref="ns2:DocumentSource" minOccurs="0"/>
                <xsd:element ref="ns2:EITermbaseTaxHTField0" minOccurs="0"/>
                <xsd:element ref="ns2:TaxCatchAll" minOccurs="0"/>
                <xsd:element ref="ns2:TaxCatchAllLabel" minOccurs="0"/>
                <xsd:element ref="ns2:l360261a294540c48d9b0fdee2fb1d22" minOccurs="0"/>
                <xsd:element ref="ns2:hd0be951f11940a08013d67eec6505c8" minOccurs="0"/>
                <xsd:element ref="ns2:o79ce48fd8d44e5eaac3fd0fc82a2951" minOccurs="0"/>
                <xsd:element ref="ns2:kd7281ab553349538e0242a0ee89a9e1" minOccurs="0"/>
                <xsd:element ref="ns2:i64256cf79b641ea809ba8b9a806956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3979b-e751-4565-a77b-71e7edb4f069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description="EI document date." ma:format="DateOnly" ma:internalName="Date">
      <xsd:simpleType>
        <xsd:restriction base="dms:DateTime"/>
      </xsd:simpleType>
    </xsd:element>
    <xsd:element name="DocumentLanguage" ma:index="5" nillable="true" ma:displayName="Document Language" ma:default="English" ma:format="RadioButtons" ma:internalName="DocumentLanguage">
      <xsd:simpleType>
        <xsd:restriction base="dms:Choice">
          <xsd:enumeration value="English"/>
          <xsd:enumeration value="French"/>
          <xsd:enumeration value="Spanish"/>
          <xsd:enumeration value="Other"/>
          <xsd:enumeration value="Multiple"/>
        </xsd:restriction>
      </xsd:simpleType>
    </xsd:element>
    <xsd:element name="AvailableOnWebsite" ma:index="6" nillable="true" ma:displayName="Available On Website" ma:default="1" ma:description="Make this document available on the public EI website." ma:internalName="AvailableOnWebsite">
      <xsd:simpleType>
        <xsd:restriction base="dms:Boolean"/>
      </xsd:simpleType>
    </xsd:element>
    <xsd:element name="EIRegion" ma:index="7" nillable="true" ma:displayName="EI Region" ma:description="Education International region." ma:hidden="true" ma:list="{29c7dc5d-89a6-4101-a71e-0c6c975a07cf}" ma:internalName="EIRegion" ma:readOnly="false" ma:showField="Title" ma:web="db13979b-e751-4565-a77b-71e7edb4f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IUnit" ma:index="8" nillable="true" ma:displayName="EI Unit" ma:hidden="true" ma:list="068bb678-3c6d-45ba-97bd-4f06a914f196" ma:internalName="EIUnit" ma:readOnly="false" ma:showField="Title" ma:web="db13979b-e751-4565-a77b-71e7edb4f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IOrgan" ma:index="9" nillable="true" ma:displayName="EI Group" ma:hidden="true" ma:list="{2698a646-4c05-4ac8-9e4f-4a88bcd5d2e2}" ma:internalName="EIOrgan" ma:readOnly="false" ma:showField="Title" ma:web="db13979b-e751-4565-a77b-71e7edb4f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I_x0020_Event" ma:index="11" nillable="true" ma:displayName="EI Event" ma:hidden="true" ma:list="{0292d145-1b29-4696-ba3c-d4afe19ee511}" ma:internalName="EI_x0020_Event" ma:readOnly="false" ma:showField="EventTitleForChoiceDropdown" ma:web="db13979b-e751-4565-a77b-71e7edb4f069">
      <xsd:simpleType>
        <xsd:restriction base="dms:Lookup"/>
      </xsd:simpleType>
    </xsd:element>
    <xsd:element name="EITopic" ma:index="12" nillable="true" ma:displayName="EI Topic" ma:hidden="true" ma:list="dd9f5b98-3a89-4125-b977-90d82d0197dd" ma:internalName="EITopic" ma:readOnly="false" ma:showField="Title" ma:web="db13979b-e751-4565-a77b-71e7edb4f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Source" ma:index="13" nillable="true" ma:displayName="Document Source" ma:description="Organisation which issued the document." ma:list="{49ba241f-8346-4576-b9e1-b1a7b41f86e8}" ma:internalName="DocumentSource" ma:showField="Title" ma:web="db13979b-e751-4565-a77b-71e7edb4f069">
      <xsd:simpleType>
        <xsd:restriction base="dms:Lookup"/>
      </xsd:simpleType>
    </xsd:element>
    <xsd:element name="EITermbaseTaxHTField0" ma:index="19" nillable="true" ma:taxonomy="true" ma:internalName="EITermbaseTaxHTField0" ma:taxonomyFieldName="EITermbase" ma:displayName="EIDocType" ma:readOnly="false" ma:default="" ma:fieldId="{58649bc0-05b1-4c82-b72c-a96912b32633}" ma:taxonomyMulti="true" ma:sspId="0af2f461-2480-4a31-ac78-b054563ee389" ma:termSetId="2591b47b-c34c-4ee1-a350-73f6d52a178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e31c9898-5599-4d3d-bde2-aae45224e11b}" ma:internalName="TaxCatchAll" ma:showField="CatchAllData" ma:web="db13979b-e751-4565-a77b-71e7edb4f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31c9898-5599-4d3d-bde2-aae45224e11b}" ma:internalName="TaxCatchAllLabel" ma:readOnly="true" ma:showField="CatchAllDataLabel" ma:web="db13979b-e751-4565-a77b-71e7edb4f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60261a294540c48d9b0fdee2fb1d22" ma:index="23" nillable="true" ma:taxonomy="true" ma:internalName="l360261a294540c48d9b0fdee2fb1d22" ma:taxonomyFieldName="EIEvent" ma:displayName="EIEvent" ma:default="" ma:fieldId="{5360261a-2945-40c4-8d9b-0fdee2fb1d22}" ma:taxonomyMulti="true" ma:sspId="0af2f461-2480-4a31-ac78-b054563ee389" ma:termSetId="46d855b6-eb13-4760-91d1-66f27ae7dc3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hd0be951f11940a08013d67eec6505c8" ma:index="25" nillable="true" ma:taxonomy="true" ma:internalName="hd0be951f11940a08013d67eec6505c8" ma:taxonomyFieldName="EIUnit1" ma:displayName="EIUnit" ma:readOnly="false" ma:default="" ma:fieldId="{1d0be951-f119-40a0-8013-d67eec6505c8}" ma:taxonomyMulti="true" ma:sspId="0af2f461-2480-4a31-ac78-b054563ee389" ma:termSetId="5f7ca6b7-bc5d-4a29-b9c5-9d61f96be7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9ce48fd8d44e5eaac3fd0fc82a2951" ma:index="27" nillable="true" ma:taxonomy="true" ma:internalName="o79ce48fd8d44e5eaac3fd0fc82a2951" ma:taxonomyFieldName="EIGroup" ma:displayName="EIGroup" ma:default="" ma:fieldId="{879ce48f-d8d4-4e5e-aac3-fd0fc82a2951}" ma:taxonomyMulti="true" ma:sspId="0af2f461-2480-4a31-ac78-b054563ee389" ma:termSetId="1e97bc08-ae7e-4277-9be6-12765f62b2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7281ab553349538e0242a0ee89a9e1" ma:index="29" nillable="true" ma:taxonomy="true" ma:internalName="kd7281ab553349538e0242a0ee89a9e1" ma:taxonomyFieldName="EITopic1" ma:displayName="EITopic" ma:default="" ma:fieldId="{4d7281ab-5533-4953-8e02-42a0ee89a9e1}" ma:taxonomyMulti="true" ma:sspId="0af2f461-2480-4a31-ac78-b054563ee389" ma:termSetId="e2436a82-f458-4e28-a4e0-fa06e0b951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4256cf79b641ea809ba8b9a8069568" ma:index="31" nillable="true" ma:taxonomy="true" ma:internalName="i64256cf79b641ea809ba8b9a8069568" ma:taxonomyFieldName="EIRegion1" ma:displayName="EIRegion" ma:default="" ma:fieldId="{264256cf-79b6-41ea-809b-a8b9a8069568}" ma:taxonomyMulti="true" ma:sspId="0af2f461-2480-4a31-ac78-b054563ee389" ma:termSetId="126f87e2-8982-4d73-8d0c-1d6ec05017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IUnit xmlns="db13979b-e751-4565-a77b-71e7edb4f069"/>
    <l360261a294540c48d9b0fdee2fb1d22 xmlns="db13979b-e751-4565-a77b-71e7edb4f069">
      <Terms xmlns="http://schemas.microsoft.com/office/infopath/2007/PartnerControls"/>
    </l360261a294540c48d9b0fdee2fb1d22>
    <EIRegion xmlns="db13979b-e751-4565-a77b-71e7edb4f069"/>
    <AvailableOnWebsite xmlns="db13979b-e751-4565-a77b-71e7edb4f069">true</AvailableOnWebsite>
    <EIOrgan xmlns="db13979b-e751-4565-a77b-71e7edb4f069"/>
    <EI_x0020_Event xmlns="db13979b-e751-4565-a77b-71e7edb4f069" xsi:nil="true"/>
    <kd7281ab553349538e0242a0ee89a9e1 xmlns="db13979b-e751-4565-a77b-71e7edb4f069">
      <Terms xmlns="http://schemas.microsoft.com/office/infopath/2007/PartnerControls"/>
    </kd7281ab553349538e0242a0ee89a9e1>
    <i64256cf79b641ea809ba8b9a8069568 xmlns="db13979b-e751-4565-a77b-71e7edb4f069">
      <Terms xmlns="http://schemas.microsoft.com/office/infopath/2007/PartnerControls"/>
    </i64256cf79b641ea809ba8b9a8069568>
    <EITopic xmlns="db13979b-e751-4565-a77b-71e7edb4f069"/>
    <DocumentSource xmlns="db13979b-e751-4565-a77b-71e7edb4f069" xsi:nil="true"/>
    <DocumentLanguage xmlns="db13979b-e751-4565-a77b-71e7edb4f069">English</DocumentLanguage>
    <o79ce48fd8d44e5eaac3fd0fc82a2951 xmlns="db13979b-e751-4565-a77b-71e7edb4f069">
      <Terms xmlns="http://schemas.microsoft.com/office/infopath/2007/PartnerControls"/>
    </o79ce48fd8d44e5eaac3fd0fc82a2951>
    <EITermbaseTaxHTField0 xmlns="db13979b-e751-4565-a77b-71e7edb4f069">
      <Terms xmlns="http://schemas.microsoft.com/office/infopath/2007/PartnerControls"/>
    </EITermbaseTaxHTField0>
    <TaxCatchAll xmlns="db13979b-e751-4565-a77b-71e7edb4f069"/>
    <Date xmlns="db13979b-e751-4565-a77b-71e7edb4f069" xsi:nil="true"/>
    <hd0be951f11940a08013d67eec6505c8 xmlns="db13979b-e751-4565-a77b-71e7edb4f069">
      <Terms xmlns="http://schemas.microsoft.com/office/infopath/2007/PartnerControls"/>
    </hd0be951f11940a08013d67eec6505c8>
  </documentManagement>
</p:properties>
</file>

<file path=customXml/itemProps1.xml><?xml version="1.0" encoding="utf-8"?>
<ds:datastoreItem xmlns:ds="http://schemas.openxmlformats.org/officeDocument/2006/customXml" ds:itemID="{A743E760-7118-431B-AF55-F34C71E16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06CA88-5346-49D7-8ACF-65CA5D99081A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68521CB-A04E-40F0-AACA-6EB65D116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3979b-e751-4565-a77b-71e7edb4f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997724-D30B-4379-9896-2B09C4AD8FB7}">
  <ds:schemaRefs>
    <ds:schemaRef ds:uri="db13979b-e751-4565-a77b-71e7edb4f06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Edcuation International</Company>
  <LinksUpToDate>false</LinksUpToDate>
  <CharactersWithSpaces>1252</CharactersWithSpaces>
  <SharedDoc>false</SharedDoc>
  <HLinks>
    <vt:vector size="6" baseType="variant">
      <vt:variant>
        <vt:i4>7667833</vt:i4>
      </vt:variant>
      <vt:variant>
        <vt:i4>0</vt:i4>
      </vt:variant>
      <vt:variant>
        <vt:i4>0</vt:i4>
      </vt:variant>
      <vt:variant>
        <vt:i4>5</vt:i4>
      </vt:variant>
      <vt:variant>
        <vt:lpwstr>mailto:info_leader@leader.ir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Jeremie Magermans</dc:creator>
  <cp:keywords/>
  <cp:lastModifiedBy>Duncan Smith</cp:lastModifiedBy>
  <cp:revision>2</cp:revision>
  <dcterms:created xsi:type="dcterms:W3CDTF">2017-05-19T14:09:00Z</dcterms:created>
  <dcterms:modified xsi:type="dcterms:W3CDTF">2017-05-19T14:09:00Z</dcterms:modified>
</cp:coreProperties>
</file>